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left="180" w:right="180" w:firstLine="0"/>
        <w:jc w:val="center"/>
        <w:rPr>
          <w:rFonts w:ascii="Verdana" w:cs="Verdana" w:hAnsi="Verdana" w:eastAsia="Verdana"/>
          <w:b w:val="1"/>
          <w:bCs w:val="1"/>
          <w:outline w:val="0"/>
          <w:color w:val="000080"/>
          <w:sz w:val="42"/>
          <w:szCs w:val="42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Papyrus" w:hAnsi="Papyrus"/>
          <w:outline w:val="0"/>
          <w:color w:val="000080"/>
          <w:sz w:val="42"/>
          <w:szCs w:val="4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Hypnotherapy</w:t>
      </w:r>
      <w:r>
        <w:rPr>
          <w:rFonts w:ascii="Papyrus" w:hAnsi="Papyrus"/>
          <w:outline w:val="0"/>
          <w:color w:val="000080"/>
          <w:sz w:val="42"/>
          <w:szCs w:val="4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Papyrus" w:hAnsi="Papyrus"/>
          <w:outline w:val="0"/>
          <w:color w:val="000080"/>
          <w:sz w:val="42"/>
          <w:szCs w:val="42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Intake Form - Confidence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1a)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aspect of confidence do you want to focus on?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(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Public Speaking,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Stage Fright, Flying, Interviews, Exams, Driving Test, Driving, Stuttering, Professional Confidence, Social Confidence, Dating Confidence, Relationship Confidence, Shyness, Assertiveness, Self Esteem, Sports Performance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Other...)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1b) Is your level of confidence lower that your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level of competence? How so?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Are you also now working on gaining a higher level of competence, to match with a higher level of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2) Are you aware of root causes that lead to lower confidence? How old were you then? How old are you now? Describe the events or people involved.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3)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Give two recent examples of significant recent times of low confidence.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Choose examples that are likely to reoccur in the near future.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i)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ii)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4a) What old behaviors do you want to stop doing? 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What are the negative actions or effects of low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4b)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new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behaviors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do you want to start doing?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What are positive actions or effects could come with higher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4c) Is there a specific event you're preparing for? What is it?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(If so, aim to start your sessions at least three weeks before that date.)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5a) What are your feelings and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thoughts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about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your lower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5b)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new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emotions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&amp;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thoughts do you want to experience instead?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6) What, or who, has triggered you to have sessions for confidence? </w:t>
      </w:r>
    </w:p>
    <w:p>
      <w:pPr>
        <w:pStyle w:val="Normal.0"/>
        <w:ind w:left="180" w:right="180" w:firstLine="0"/>
        <w:rPr>
          <w:rFonts w:ascii="Verdana" w:cs="Verdana" w:hAnsi="Verdana" w:eastAsia="Verdana"/>
          <w:i w:val="1"/>
          <w:iCs w:val="1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(How long has this been an issue? Why is now the time to deal with this?)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7a) Are there other issues affecting you now, that are in some way related to the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7b) Are there current significant issues in your personal or professional life?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8a) Have you experienced hypnosis? Do you feel you were hypnotized?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How did you know you were hypnotized?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8b) Have you experienced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hypnotherapy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? What were your presenting issues?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Was it for confidence? If so, how many sessions, and what outcomes?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If it was for other issues, what were they, and what were the outcomes?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9) What other methods have you used for confidence? What were your thoughts and feelings going through it? What were the outcomes?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10a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success have you had with past confidence </w:t>
      </w:r>
      <w:r>
        <w:rPr>
          <w:rFonts w:ascii="Verdana" w:hAnsi="Verdana"/>
          <w:i w:val="1"/>
          <w:iCs w:val="1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or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other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related issues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10b) What blocks have you had with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11a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long term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benef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its can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come from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increasing confidence?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11b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What message could you get or give to your wise subconscious? 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11c) What spiritual lesson might your experiences with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confidence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 be teaching?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12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For Online Sessions;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Do you have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 xml:space="preserve">, or can you get, a) </w:t>
      </w: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a headset with an inbuilt microphone, b) a camera that captures your face and upper body, c) a solid device and wifi that's stable for 90+ minutes? These are all required.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  <w:r>
        <w:rPr>
          <w:rFonts w:ascii="Verdana" w:hAnsi="Verdana"/>
          <w:outline w:val="0"/>
          <w:color w:val="000080"/>
          <w:u w:color="000080"/>
          <w:rtl w:val="0"/>
          <w:lang w:val="en-US"/>
          <w14:textFill>
            <w14:solidFill>
              <w14:srgbClr w14:val="000080"/>
            </w14:solidFill>
          </w14:textFill>
        </w:rPr>
        <w:t>12a) Do you have any questions?</w:t>
      </w:r>
    </w:p>
    <w:p>
      <w:pPr>
        <w:pStyle w:val="Normal.0"/>
        <w:ind w:left="180" w:right="180" w:firstLine="0"/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pPr>
    </w:p>
    <w:p>
      <w:pPr>
        <w:pStyle w:val="Normal.0"/>
        <w:ind w:left="180" w:right="180" w:firstLine="0"/>
      </w:pPr>
      <w:r>
        <w:rPr>
          <w:rFonts w:ascii="Verdana" w:cs="Verdana" w:hAnsi="Verdana" w:eastAsia="Verdana"/>
          <w:outline w:val="0"/>
          <w:color w:val="000080"/>
          <w:u w:color="000080"/>
          <w:lang w:val="en-US"/>
          <w14:textFill>
            <w14:solidFill>
              <w14:srgbClr w14:val="000080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454" w:right="927" w:bottom="567" w:left="900" w:header="1080" w:footer="28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apyru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lear" w:pos="9020"/>
      </w:tabs>
      <w:jc w:val="center"/>
    </w:pPr>
    <w:r>
      <w:rPr>
        <w:rFonts w:ascii="Papyrus" w:hAnsi="Papyrus"/>
        <w:outline w:val="0"/>
        <w:color w:val="000080"/>
        <w:rtl w:val="0"/>
        <w:lang w:val="en-US"/>
        <w14:textFill>
          <w14:solidFill>
            <w14:srgbClr w14:val="000080"/>
          </w14:solidFill>
        </w14:textFill>
      </w:rPr>
      <w:t>Hypnotherapy Specialist Institute - Confidence Intake Form - Private &amp; Confidential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ind w:left="180" w:right="180" w:firstLine="0"/>
      <w:jc w:val="right"/>
    </w:pP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instrText xml:space="preserve"> PAGE </w:instrText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</w:r>
    <w:r>
      <w:rPr>
        <w:rFonts w:ascii="Papyrus" w:hAnsi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end" w:fldLock="0"/>
    </w:r>
    <w:r>
      <w:rPr>
        <w:rFonts w:ascii="Papyrus" w:hAnsi="Papyrus"/>
        <w:outline w:val="0"/>
        <w:color w:val="000080"/>
        <w:u w:color="000080"/>
        <w:rtl w:val="0"/>
        <w:lang w:val="en-US"/>
        <w14:textFill>
          <w14:solidFill>
            <w14:srgbClr w14:val="000080"/>
          </w14:solidFill>
        </w14:textFill>
      </w:rPr>
      <w:t xml:space="preserve"> of </w:t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begin" w:fldLock="0"/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instrText xml:space="preserve"> NUMPAGES </w:instrText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separate" w:fldLock="0"/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  <w:fldChar w:fldCharType="end" w:fldLock="0"/>
    </w:r>
    <w:r>
      <w:rPr>
        <w:rFonts w:ascii="Papyrus" w:cs="Papyrus" w:hAnsi="Papyrus" w:eastAsia="Papyrus"/>
        <w:outline w:val="0"/>
        <w:color w:val="000080"/>
        <w:u w:color="000080"/>
        <w:lang w:val="en-US"/>
        <w14:textFill>
          <w14:solidFill>
            <w14:srgbClr w14:val="00008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